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A87" w:rsidRPr="00CD0A87" w:rsidRDefault="00CD0A87" w:rsidP="00CD0A87">
      <w:pPr>
        <w:shd w:val="clear" w:color="auto" w:fill="FFFFFF"/>
        <w:spacing w:after="15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color w:val="733712"/>
          <w:kern w:val="36"/>
          <w:sz w:val="36"/>
          <w:szCs w:val="36"/>
          <w:lang w:eastAsia="ru-RU"/>
        </w:rPr>
      </w:pPr>
      <w:r w:rsidRPr="00CD0A87">
        <w:rPr>
          <w:rFonts w:ascii="Times New Roman" w:eastAsia="Times New Roman" w:hAnsi="Times New Roman" w:cs="Times New Roman"/>
          <w:color w:val="733712"/>
          <w:kern w:val="36"/>
          <w:sz w:val="36"/>
          <w:szCs w:val="36"/>
          <w:lang w:eastAsia="ru-RU"/>
        </w:rPr>
        <w:t>Защита творческого проекта</w:t>
      </w:r>
    </w:p>
    <w:p w:rsidR="00CD0A87" w:rsidRPr="00CD0A87" w:rsidRDefault="00CD0A87" w:rsidP="00CD0A8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D0A8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В данном разделе представлен пример защиты проекта по технологии для учащихся 1, 2, 3, 4 и 5, 6, 7, 8, 9, 10, 11 класса в школе, а также рекомендации по оформлению защиты творческого проекта. В первую очередь </w:t>
      </w:r>
      <w:proofErr w:type="spellStart"/>
      <w:r w:rsidRPr="00CD0A8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щкольнику</w:t>
      </w:r>
      <w:proofErr w:type="spellEnd"/>
      <w:r w:rsidRPr="00CD0A8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необходимо составить план защиты своего творческого проекта или проектной работы. Данный план выступления и защиты проекта мы показываем ниже.</w:t>
      </w:r>
    </w:p>
    <w:p w:rsidR="00CD0A87" w:rsidRPr="00CD0A87" w:rsidRDefault="00CD0A87" w:rsidP="00CD0A87">
      <w:pPr>
        <w:shd w:val="clear" w:color="auto" w:fill="FFFFFF"/>
        <w:spacing w:after="0" w:line="300" w:lineRule="atLeast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D0A8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>Также мы приведем образец защиты индивидуального творческого проекта по технологии и другим предметам, а также подготовку и образец выступления школьника на защите проекта.</w:t>
      </w:r>
    </w:p>
    <w:p w:rsidR="00CD0A87" w:rsidRPr="00CD0A87" w:rsidRDefault="00CD0A87" w:rsidP="00CD0A87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D0A8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 дате </w:t>
      </w:r>
      <w:r w:rsidRPr="00CD0A87">
        <w:rPr>
          <w:rFonts w:ascii="inherit" w:eastAsia="Times New Roman" w:hAnsi="inherit" w:cs="Times New Roman"/>
          <w:b/>
          <w:bCs/>
          <w:color w:val="222222"/>
          <w:sz w:val="24"/>
          <w:szCs w:val="24"/>
          <w:bdr w:val="none" w:sz="0" w:space="0" w:color="auto" w:frame="1"/>
          <w:lang w:eastAsia="ru-RU"/>
        </w:rPr>
        <w:t>защиты творческого проекта</w:t>
      </w:r>
      <w:r w:rsidRPr="00CD0A8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учащимся сообщают заранее, доводят критерии оценки и порядок проведения защиты.</w:t>
      </w:r>
    </w:p>
    <w:p w:rsidR="00CD0A87" w:rsidRPr="00CD0A87" w:rsidRDefault="00CD0A87" w:rsidP="00CD0A8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D0A8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Сама защита творческой работы (проекта) проводится перед специальной экспертной комиссией, состоящей из учителей выбранного вами предмета и представителей администрации школы.</w:t>
      </w:r>
    </w:p>
    <w:p w:rsidR="00CD0A87" w:rsidRPr="00CD0A87" w:rsidRDefault="00CD0A87" w:rsidP="00CD0A87">
      <w:pPr>
        <w:shd w:val="clear" w:color="auto" w:fill="FFFFFF"/>
        <w:spacing w:after="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D0A8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 жюри также могут входить учащиеся старших классов, в качестве зрителей могут быть приглашены ученики. На </w:t>
      </w:r>
      <w:r w:rsidRPr="00CD0A87">
        <w:rPr>
          <w:rFonts w:ascii="inherit" w:eastAsia="Times New Roman" w:hAnsi="inherit" w:cs="Times New Roman"/>
          <w:i/>
          <w:iCs/>
          <w:color w:val="222222"/>
          <w:sz w:val="24"/>
          <w:szCs w:val="24"/>
          <w:bdr w:val="none" w:sz="0" w:space="0" w:color="auto" w:frame="1"/>
          <w:lang w:eastAsia="ru-RU"/>
        </w:rPr>
        <w:t>защите творческого проекта по технологии</w:t>
      </w:r>
      <w:r w:rsidRPr="00CD0A8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 во всех классах обязательно присутствуют учителя технологии и </w:t>
      </w:r>
      <w:proofErr w:type="gramStart"/>
      <w:r w:rsidRPr="00CD0A8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ИЗО</w:t>
      </w:r>
      <w:proofErr w:type="gramEnd"/>
      <w:r w:rsidRPr="00CD0A8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</w:t>
      </w:r>
    </w:p>
    <w:p w:rsidR="00CD0A87" w:rsidRPr="00CD0A87" w:rsidRDefault="00CD0A87" w:rsidP="00CD0A8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D0A8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Для выступления каждому учащемуся дается 5-7 минут.</w:t>
      </w:r>
    </w:p>
    <w:p w:rsidR="00CD0A87" w:rsidRPr="00CD0A87" w:rsidRDefault="00CD0A87" w:rsidP="00CD0A8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D0A8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Ниже приведем примерный план защиты индивидуального исследовательского творческого проекта учащегося, покажем, что должен рассказать школьник при выступлении и на что обратить внимание в первую очередь.</w:t>
      </w:r>
    </w:p>
    <w:p w:rsidR="00CD0A87" w:rsidRPr="00CD0A87" w:rsidRDefault="00CD0A87" w:rsidP="00CD0A87">
      <w:pPr>
        <w:shd w:val="clear" w:color="auto" w:fill="FFFFFF"/>
        <w:spacing w:before="300" w:after="150" w:line="300" w:lineRule="atLeast"/>
        <w:textAlignment w:val="baseline"/>
        <w:outlineLvl w:val="1"/>
        <w:rPr>
          <w:rFonts w:ascii="Georgia" w:eastAsia="Times New Roman" w:hAnsi="Georgia" w:cs="Times New Roman"/>
          <w:color w:val="733712"/>
          <w:sz w:val="30"/>
          <w:szCs w:val="30"/>
          <w:lang w:val="en-US" w:eastAsia="ru-RU"/>
        </w:rPr>
      </w:pPr>
      <w:r w:rsidRPr="00CD0A87">
        <w:rPr>
          <w:rFonts w:ascii="Georgia" w:eastAsia="Times New Roman" w:hAnsi="Georgia" w:cs="Times New Roman"/>
          <w:color w:val="733712"/>
          <w:sz w:val="30"/>
          <w:szCs w:val="30"/>
          <w:lang w:eastAsia="ru-RU"/>
        </w:rPr>
        <w:t>План</w:t>
      </w:r>
      <w:r w:rsidRPr="00CD0A87">
        <w:rPr>
          <w:rFonts w:ascii="Georgia" w:eastAsia="Times New Roman" w:hAnsi="Georgia" w:cs="Times New Roman"/>
          <w:color w:val="733712"/>
          <w:sz w:val="30"/>
          <w:szCs w:val="30"/>
          <w:lang w:val="en-US" w:eastAsia="ru-RU"/>
        </w:rPr>
        <w:t xml:space="preserve"> </w:t>
      </w:r>
      <w:r w:rsidRPr="00CD0A87">
        <w:rPr>
          <w:rFonts w:ascii="Georgia" w:eastAsia="Times New Roman" w:hAnsi="Georgia" w:cs="Times New Roman"/>
          <w:color w:val="733712"/>
          <w:sz w:val="30"/>
          <w:szCs w:val="30"/>
          <w:lang w:eastAsia="ru-RU"/>
        </w:rPr>
        <w:t>защиты</w:t>
      </w:r>
      <w:r w:rsidRPr="00CD0A87">
        <w:rPr>
          <w:rFonts w:ascii="Georgia" w:eastAsia="Times New Roman" w:hAnsi="Georgia" w:cs="Times New Roman"/>
          <w:color w:val="733712"/>
          <w:sz w:val="30"/>
          <w:szCs w:val="30"/>
          <w:lang w:val="en-US" w:eastAsia="ru-RU"/>
        </w:rPr>
        <w:t xml:space="preserve"> </w:t>
      </w:r>
      <w:r w:rsidRPr="00CD0A87">
        <w:rPr>
          <w:rFonts w:ascii="Georgia" w:eastAsia="Times New Roman" w:hAnsi="Georgia" w:cs="Times New Roman"/>
          <w:color w:val="733712"/>
          <w:sz w:val="30"/>
          <w:szCs w:val="30"/>
          <w:lang w:eastAsia="ru-RU"/>
        </w:rPr>
        <w:t>проекта</w:t>
      </w:r>
      <w:r w:rsidRPr="00CD0A87">
        <w:rPr>
          <w:rFonts w:ascii="Georgia" w:eastAsia="Times New Roman" w:hAnsi="Georgia" w:cs="Times New Roman"/>
          <w:color w:val="733712"/>
          <w:sz w:val="30"/>
          <w:szCs w:val="30"/>
          <w:lang w:val="en-US" w:eastAsia="ru-RU"/>
        </w:rPr>
        <w:t xml:space="preserve"> (</w:t>
      </w:r>
      <w:r w:rsidRPr="00CD0A87">
        <w:rPr>
          <w:rFonts w:ascii="Georgia" w:eastAsia="Times New Roman" w:hAnsi="Georgia" w:cs="Times New Roman"/>
          <w:color w:val="733712"/>
          <w:sz w:val="30"/>
          <w:szCs w:val="30"/>
          <w:lang w:eastAsia="ru-RU"/>
        </w:rPr>
        <w:t>выступления</w:t>
      </w:r>
      <w:r w:rsidRPr="00CD0A87">
        <w:rPr>
          <w:rFonts w:ascii="Georgia" w:eastAsia="Times New Roman" w:hAnsi="Georgia" w:cs="Times New Roman"/>
          <w:color w:val="733712"/>
          <w:sz w:val="30"/>
          <w:szCs w:val="30"/>
          <w:lang w:val="en-US" w:eastAsia="ru-RU"/>
        </w:rPr>
        <w:t>)</w:t>
      </w:r>
    </w:p>
    <w:p w:rsidR="00CD0A87" w:rsidRPr="00CD0A87" w:rsidRDefault="00CD0A87" w:rsidP="00CD0A87">
      <w:pPr>
        <w:numPr>
          <w:ilvl w:val="0"/>
          <w:numId w:val="1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bookmarkStart w:id="0" w:name="_GoBack"/>
      <w:bookmarkEnd w:id="0"/>
      <w:r w:rsidRPr="00CD0A8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сообщение темы творческого проекта;</w:t>
      </w:r>
    </w:p>
    <w:p w:rsidR="00CD0A87" w:rsidRPr="00CD0A87" w:rsidRDefault="00CD0A87" w:rsidP="00CD0A87">
      <w:pPr>
        <w:numPr>
          <w:ilvl w:val="0"/>
          <w:numId w:val="1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D0A8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рассказать о цели творческого проекта;</w:t>
      </w:r>
    </w:p>
    <w:p w:rsidR="00CD0A87" w:rsidRPr="00CD0A87" w:rsidRDefault="00CD0A87" w:rsidP="00CD0A87">
      <w:pPr>
        <w:numPr>
          <w:ilvl w:val="0"/>
          <w:numId w:val="1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D0A8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аргументировать выбор темы;</w:t>
      </w:r>
    </w:p>
    <w:p w:rsidR="00CD0A87" w:rsidRPr="00CD0A87" w:rsidRDefault="00CD0A87" w:rsidP="00CD0A87">
      <w:pPr>
        <w:numPr>
          <w:ilvl w:val="0"/>
          <w:numId w:val="1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D0A8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обосновать потребность в изделии;</w:t>
      </w:r>
    </w:p>
    <w:p w:rsidR="00CD0A87" w:rsidRPr="00CD0A87" w:rsidRDefault="00CD0A87" w:rsidP="00CD0A87">
      <w:pPr>
        <w:numPr>
          <w:ilvl w:val="0"/>
          <w:numId w:val="1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D0A8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рассказать о поставленных перед собой задачах: конструктивных, технологических, экологических, эстетических, экономических и маркетинговых;</w:t>
      </w:r>
    </w:p>
    <w:p w:rsidR="00CD0A87" w:rsidRPr="00CD0A87" w:rsidRDefault="00CD0A87" w:rsidP="00CD0A87">
      <w:pPr>
        <w:numPr>
          <w:ilvl w:val="0"/>
          <w:numId w:val="1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D0A8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дать краткую историческую справку по теме проекта (время возникновения изделия, конструкции изделия в прошлом и в настоящее время, применяемые материалы);</w:t>
      </w:r>
    </w:p>
    <w:p w:rsidR="00CD0A87" w:rsidRPr="00CD0A87" w:rsidRDefault="00CD0A87" w:rsidP="00CD0A87">
      <w:pPr>
        <w:numPr>
          <w:ilvl w:val="0"/>
          <w:numId w:val="1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D0A8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рассказать о ходе выполнения проекта:</w:t>
      </w:r>
      <w:r w:rsidRPr="00CD0A8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 xml:space="preserve">- вид и количество материала, </w:t>
      </w:r>
      <w:proofErr w:type="spellStart"/>
      <w:r w:rsidRPr="00CD0A8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использовонного</w:t>
      </w:r>
      <w:proofErr w:type="spellEnd"/>
      <w:r w:rsidRPr="00CD0A8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в изделии;</w:t>
      </w:r>
      <w:r w:rsidRPr="00CD0A8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 xml:space="preserve">- какие технологичные приемы применялись </w:t>
      </w:r>
      <w:proofErr w:type="gramStart"/>
      <w:r w:rsidRPr="00CD0A8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при</w:t>
      </w:r>
      <w:proofErr w:type="gramEnd"/>
      <w:r w:rsidRPr="00CD0A8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изготовления изделия;</w:t>
      </w:r>
      <w:r w:rsidRPr="00CD0A8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>- конструкторско-технологическое решение поставленных задач;</w:t>
      </w:r>
      <w:r w:rsidRPr="00CD0A8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br/>
        <w:t>- решение проблем, возникших в ходе практической работы);</w:t>
      </w:r>
    </w:p>
    <w:p w:rsidR="00CD0A87" w:rsidRPr="00CD0A87" w:rsidRDefault="00CD0A87" w:rsidP="00CD0A87">
      <w:pPr>
        <w:numPr>
          <w:ilvl w:val="0"/>
          <w:numId w:val="1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D0A8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рассказать </w:t>
      </w:r>
      <w:proofErr w:type="gramStart"/>
      <w:r w:rsidRPr="00CD0A8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</w:t>
      </w:r>
      <w:proofErr w:type="gramEnd"/>
      <w:r w:rsidRPr="00CD0A8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экономической целесообразности изготовления изделия (исходя из анализа рыночной цены аналогичного изделия, расчетной себестоимости изделия и реальных денежных затрат);</w:t>
      </w:r>
    </w:p>
    <w:p w:rsidR="00CD0A87" w:rsidRPr="00CD0A87" w:rsidRDefault="00CD0A87" w:rsidP="00CD0A87">
      <w:pPr>
        <w:numPr>
          <w:ilvl w:val="0"/>
          <w:numId w:val="1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D0A8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рассказать о решении экологических задач;</w:t>
      </w:r>
    </w:p>
    <w:p w:rsidR="00CD0A87" w:rsidRPr="00CD0A87" w:rsidRDefault="00CD0A87" w:rsidP="00CD0A87">
      <w:pPr>
        <w:numPr>
          <w:ilvl w:val="0"/>
          <w:numId w:val="1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D0A8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сделать выводы по теме проекта (достижение поставленной цели, результаты решения поставленных задач, анализ испытания изделия, возможная модернизация изделия, что узнал нового, чему научился);</w:t>
      </w:r>
    </w:p>
    <w:p w:rsidR="00CD0A87" w:rsidRPr="00CD0A87" w:rsidRDefault="00CD0A87" w:rsidP="00CD0A87">
      <w:pPr>
        <w:numPr>
          <w:ilvl w:val="0"/>
          <w:numId w:val="1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D0A8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демонстрация изготовленных изделий</w:t>
      </w:r>
    </w:p>
    <w:p w:rsidR="00CD0A87" w:rsidRPr="00CD0A87" w:rsidRDefault="00CD0A87" w:rsidP="00CD0A87">
      <w:pPr>
        <w:numPr>
          <w:ilvl w:val="0"/>
          <w:numId w:val="1"/>
        </w:numPr>
        <w:shd w:val="clear" w:color="auto" w:fill="FFFFFF"/>
        <w:spacing w:after="0" w:line="300" w:lineRule="atLeast"/>
        <w:ind w:left="375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D0A8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lastRenderedPageBreak/>
        <w:t>использованная литература.</w:t>
      </w:r>
    </w:p>
    <w:p w:rsidR="00CD0A87" w:rsidRPr="00CD0A87" w:rsidRDefault="00CD0A87" w:rsidP="00CD0A8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D0A8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На защите творческого проекта после выступления школьника присутствующие могут задавать вопросы, высказывать свое мнение. Вопросы и объяснения должны быть по существу проектной работы.</w:t>
      </w:r>
    </w:p>
    <w:p w:rsidR="00CD0A87" w:rsidRPr="00CD0A87" w:rsidRDefault="00CD0A87" w:rsidP="00CD0A87">
      <w:pPr>
        <w:shd w:val="clear" w:color="auto" w:fill="FFFFFF"/>
        <w:spacing w:after="150" w:line="30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D0A87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На защите творческого проекта по технологии, да и по любому другому предмету, от учащегося должны быть получены все объяснения по содержанию, оформлению и выполнению работы, даны аргументированные ссылки на источники информации.</w:t>
      </w:r>
    </w:p>
    <w:p w:rsidR="00E85092" w:rsidRDefault="00E85092"/>
    <w:sectPr w:rsidR="00E850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455CB5"/>
    <w:multiLevelType w:val="multilevel"/>
    <w:tmpl w:val="B254D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DA1"/>
    <w:rsid w:val="00655DA1"/>
    <w:rsid w:val="00CD0A87"/>
    <w:rsid w:val="00E85092"/>
    <w:rsid w:val="00F34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D0A8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D0A8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0A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D0A8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CD0A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D0A87"/>
    <w:rPr>
      <w:b/>
      <w:bCs/>
    </w:rPr>
  </w:style>
  <w:style w:type="character" w:styleId="a5">
    <w:name w:val="Emphasis"/>
    <w:basedOn w:val="a0"/>
    <w:uiPriority w:val="20"/>
    <w:qFormat/>
    <w:rsid w:val="00CD0A8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D0A8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D0A8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D0A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D0A8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CD0A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D0A87"/>
    <w:rPr>
      <w:b/>
      <w:bCs/>
    </w:rPr>
  </w:style>
  <w:style w:type="character" w:styleId="a5">
    <w:name w:val="Emphasis"/>
    <w:basedOn w:val="a0"/>
    <w:uiPriority w:val="20"/>
    <w:qFormat/>
    <w:rsid w:val="00CD0A8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67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25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20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40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032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821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442</Words>
  <Characters>2521</Characters>
  <Application>Microsoft Office Word</Application>
  <DocSecurity>0</DocSecurity>
  <Lines>21</Lines>
  <Paragraphs>5</Paragraphs>
  <ScaleCrop>false</ScaleCrop>
  <Company/>
  <LinksUpToDate>false</LinksUpToDate>
  <CharactersWithSpaces>2958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Informa</cp:lastModifiedBy>
  <cp:revision>3</cp:revision>
  <dcterms:created xsi:type="dcterms:W3CDTF">2019-11-28T15:36:00Z</dcterms:created>
  <dcterms:modified xsi:type="dcterms:W3CDTF">2019-12-02T09:06:00Z</dcterms:modified>
</cp:coreProperties>
</file>